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050"/>
        <w:tblW w:w="11480" w:type="dxa"/>
        <w:tblLook w:val="04A0"/>
      </w:tblPr>
      <w:tblGrid>
        <w:gridCol w:w="1640"/>
        <w:gridCol w:w="1640"/>
        <w:gridCol w:w="1640"/>
        <w:gridCol w:w="1640"/>
        <w:gridCol w:w="1640"/>
        <w:gridCol w:w="1640"/>
        <w:gridCol w:w="1640"/>
      </w:tblGrid>
      <w:tr w:rsidR="004039BB" w:rsidTr="004039BB">
        <w:trPr>
          <w:trHeight w:val="1921"/>
        </w:trPr>
        <w:tc>
          <w:tcPr>
            <w:tcW w:w="1640" w:type="dxa"/>
          </w:tcPr>
          <w:p w:rsidR="004039BB" w:rsidRPr="00643494" w:rsidRDefault="004039BB" w:rsidP="004039BB">
            <w:pPr>
              <w:rPr>
                <w:b/>
                <w:sz w:val="24"/>
              </w:rPr>
            </w:pPr>
            <w:r w:rsidRPr="00643494">
              <w:rPr>
                <w:b/>
                <w:sz w:val="24"/>
              </w:rPr>
              <w:t>Participation</w:t>
            </w:r>
          </w:p>
          <w:p w:rsidR="004039BB" w:rsidRDefault="004039BB" w:rsidP="004039BB"/>
        </w:tc>
        <w:tc>
          <w:tcPr>
            <w:tcW w:w="1640" w:type="dxa"/>
          </w:tcPr>
          <w:p w:rsidR="004039BB" w:rsidRDefault="004039BB" w:rsidP="004039BB">
            <w:r>
              <w:t>Always participates</w:t>
            </w:r>
          </w:p>
          <w:p w:rsidR="004039BB" w:rsidRDefault="004039BB" w:rsidP="004039BB">
            <w:r>
              <w:t>60</w:t>
            </w:r>
          </w:p>
        </w:tc>
        <w:tc>
          <w:tcPr>
            <w:tcW w:w="1640" w:type="dxa"/>
          </w:tcPr>
          <w:p w:rsidR="004039BB" w:rsidRDefault="004039BB" w:rsidP="004039BB">
            <w:r>
              <w:t>Almost always participates</w:t>
            </w:r>
          </w:p>
          <w:p w:rsidR="004039BB" w:rsidRDefault="004039BB" w:rsidP="004039BB">
            <w:r>
              <w:t>45</w:t>
            </w:r>
          </w:p>
        </w:tc>
        <w:tc>
          <w:tcPr>
            <w:tcW w:w="1640" w:type="dxa"/>
          </w:tcPr>
          <w:p w:rsidR="004039BB" w:rsidRDefault="004039BB" w:rsidP="004039BB">
            <w:r>
              <w:t>Sometimes participates</w:t>
            </w:r>
          </w:p>
          <w:p w:rsidR="004039BB" w:rsidRDefault="004039BB" w:rsidP="004039BB">
            <w:r>
              <w:t>30</w:t>
            </w:r>
          </w:p>
        </w:tc>
        <w:tc>
          <w:tcPr>
            <w:tcW w:w="1640" w:type="dxa"/>
          </w:tcPr>
          <w:p w:rsidR="004039BB" w:rsidRDefault="004039BB" w:rsidP="004039BB">
            <w:r>
              <w:t>Rarely participates</w:t>
            </w:r>
          </w:p>
          <w:p w:rsidR="004039BB" w:rsidRDefault="004039BB" w:rsidP="004039BB">
            <w:r>
              <w:t>15</w:t>
            </w:r>
          </w:p>
        </w:tc>
        <w:tc>
          <w:tcPr>
            <w:tcW w:w="1640" w:type="dxa"/>
          </w:tcPr>
          <w:p w:rsidR="004039BB" w:rsidRDefault="004039BB" w:rsidP="004039BB">
            <w:r>
              <w:t>Never participates</w:t>
            </w:r>
          </w:p>
          <w:p w:rsidR="004039BB" w:rsidRDefault="004039BB" w:rsidP="004039BB">
            <w:r>
              <w:t>0</w:t>
            </w:r>
          </w:p>
        </w:tc>
        <w:tc>
          <w:tcPr>
            <w:tcW w:w="1640" w:type="dxa"/>
          </w:tcPr>
          <w:p w:rsidR="004039BB" w:rsidRDefault="004039BB" w:rsidP="004039BB">
            <w:r>
              <w:t>total</w:t>
            </w:r>
          </w:p>
        </w:tc>
      </w:tr>
      <w:tr w:rsidR="004039BB" w:rsidTr="007064B2">
        <w:trPr>
          <w:trHeight w:val="1921"/>
        </w:trPr>
        <w:tc>
          <w:tcPr>
            <w:tcW w:w="1640" w:type="dxa"/>
          </w:tcPr>
          <w:p w:rsidR="004039BB" w:rsidRPr="00643494" w:rsidRDefault="004039BB" w:rsidP="004039BB">
            <w:pPr>
              <w:rPr>
                <w:b/>
              </w:rPr>
            </w:pPr>
            <w:r w:rsidRPr="00643494">
              <w:rPr>
                <w:b/>
                <w:sz w:val="24"/>
              </w:rPr>
              <w:t>Use of element of music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4039BB" w:rsidRDefault="004039BB" w:rsidP="004039BB"/>
        </w:tc>
        <w:tc>
          <w:tcPr>
            <w:tcW w:w="1640" w:type="dxa"/>
            <w:shd w:val="clear" w:color="auto" w:fill="D9D9D9" w:themeFill="background1" w:themeFillShade="D9"/>
          </w:tcPr>
          <w:p w:rsidR="004039BB" w:rsidRDefault="004039BB" w:rsidP="007064B2"/>
        </w:tc>
        <w:tc>
          <w:tcPr>
            <w:tcW w:w="1640" w:type="dxa"/>
          </w:tcPr>
          <w:p w:rsidR="00F32535" w:rsidRDefault="00F32535" w:rsidP="00F32535">
            <w:r>
              <w:t>Element is evident and used correctly</w:t>
            </w:r>
          </w:p>
          <w:p w:rsidR="004039BB" w:rsidRDefault="00F32535" w:rsidP="00F32535">
            <w:r>
              <w:t>20</w:t>
            </w:r>
          </w:p>
        </w:tc>
        <w:tc>
          <w:tcPr>
            <w:tcW w:w="1640" w:type="dxa"/>
          </w:tcPr>
          <w:p w:rsidR="004039BB" w:rsidRDefault="00F32535" w:rsidP="004039BB">
            <w:r>
              <w:t>Element is evident but not correctly/or only partial</w:t>
            </w:r>
          </w:p>
          <w:p w:rsidR="00F32535" w:rsidRDefault="00F32535" w:rsidP="004039BB">
            <w:r>
              <w:t>10</w:t>
            </w:r>
          </w:p>
        </w:tc>
        <w:tc>
          <w:tcPr>
            <w:tcW w:w="1640" w:type="dxa"/>
          </w:tcPr>
          <w:p w:rsidR="004039BB" w:rsidRDefault="00F32535" w:rsidP="004039BB">
            <w:r>
              <w:t>Element is not</w:t>
            </w:r>
          </w:p>
          <w:p w:rsidR="00F32535" w:rsidRDefault="00F32535" w:rsidP="004039BB">
            <w:r>
              <w:t>Evident</w:t>
            </w:r>
          </w:p>
          <w:p w:rsidR="00F32535" w:rsidRDefault="00F32535" w:rsidP="004039BB">
            <w:r>
              <w:t>0</w:t>
            </w:r>
          </w:p>
        </w:tc>
        <w:tc>
          <w:tcPr>
            <w:tcW w:w="1640" w:type="dxa"/>
          </w:tcPr>
          <w:p w:rsidR="004039BB" w:rsidRDefault="004039BB" w:rsidP="004039BB">
            <w:r>
              <w:t>total</w:t>
            </w:r>
          </w:p>
        </w:tc>
      </w:tr>
      <w:tr w:rsidR="004039BB" w:rsidTr="007064B2">
        <w:trPr>
          <w:trHeight w:val="1921"/>
        </w:trPr>
        <w:tc>
          <w:tcPr>
            <w:tcW w:w="1640" w:type="dxa"/>
          </w:tcPr>
          <w:p w:rsidR="004039BB" w:rsidRPr="00643494" w:rsidRDefault="004039BB" w:rsidP="004039BB">
            <w:pPr>
              <w:rPr>
                <w:b/>
              </w:rPr>
            </w:pPr>
            <w:r w:rsidRPr="00643494">
              <w:rPr>
                <w:b/>
                <w:sz w:val="24"/>
              </w:rPr>
              <w:t>Respect for other musicians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4039BB" w:rsidRDefault="004039BB" w:rsidP="004039BB"/>
        </w:tc>
        <w:tc>
          <w:tcPr>
            <w:tcW w:w="1640" w:type="dxa"/>
            <w:shd w:val="clear" w:color="auto" w:fill="D9D9D9" w:themeFill="background1" w:themeFillShade="D9"/>
          </w:tcPr>
          <w:p w:rsidR="004039BB" w:rsidRDefault="004039BB" w:rsidP="004039BB"/>
        </w:tc>
        <w:tc>
          <w:tcPr>
            <w:tcW w:w="1640" w:type="dxa"/>
          </w:tcPr>
          <w:p w:rsidR="00F32535" w:rsidRDefault="00F32535" w:rsidP="00F32535">
            <w:r>
              <w:t>Respect for space and volume</w:t>
            </w:r>
            <w:r>
              <w:t xml:space="preserve"> evident</w:t>
            </w:r>
          </w:p>
          <w:p w:rsidR="004039BB" w:rsidRDefault="00F32535" w:rsidP="00F32535">
            <w:r>
              <w:t>20</w:t>
            </w:r>
          </w:p>
        </w:tc>
        <w:tc>
          <w:tcPr>
            <w:tcW w:w="1640" w:type="dxa"/>
          </w:tcPr>
          <w:p w:rsidR="004039BB" w:rsidRDefault="00F32535" w:rsidP="004039BB">
            <w:r>
              <w:t>Some respect for space and</w:t>
            </w:r>
            <w:r w:rsidR="007064B2">
              <w:t xml:space="preserve">/or </w:t>
            </w:r>
            <w:r>
              <w:t xml:space="preserve"> volume evident</w:t>
            </w:r>
          </w:p>
          <w:p w:rsidR="00F32535" w:rsidRDefault="00F32535" w:rsidP="004039BB">
            <w:r>
              <w:t>10</w:t>
            </w:r>
          </w:p>
        </w:tc>
        <w:tc>
          <w:tcPr>
            <w:tcW w:w="1640" w:type="dxa"/>
          </w:tcPr>
          <w:p w:rsidR="004039BB" w:rsidRDefault="00F32535" w:rsidP="004039BB">
            <w:r>
              <w:t>No respect for space and</w:t>
            </w:r>
            <w:r w:rsidR="007064B2">
              <w:t>/or</w:t>
            </w:r>
            <w:r>
              <w:t xml:space="preserve"> volume evident</w:t>
            </w:r>
          </w:p>
          <w:p w:rsidR="007064B2" w:rsidRDefault="007064B2" w:rsidP="004039BB">
            <w:r>
              <w:t>0</w:t>
            </w:r>
          </w:p>
        </w:tc>
        <w:tc>
          <w:tcPr>
            <w:tcW w:w="1640" w:type="dxa"/>
          </w:tcPr>
          <w:p w:rsidR="004039BB" w:rsidRDefault="004039BB" w:rsidP="004039BB">
            <w:r>
              <w:t>total</w:t>
            </w:r>
          </w:p>
        </w:tc>
      </w:tr>
    </w:tbl>
    <w:p w:rsidR="005D79D4" w:rsidRPr="00643494" w:rsidRDefault="004039BB" w:rsidP="00E278B1">
      <w:pPr>
        <w:jc w:val="center"/>
        <w:rPr>
          <w:rFonts w:ascii="Broadway" w:hAnsi="Broadway"/>
          <w:sz w:val="72"/>
          <w:u w:val="single"/>
        </w:rPr>
      </w:pPr>
      <w:r w:rsidRPr="00643494">
        <w:rPr>
          <w:rFonts w:ascii="Broadway" w:hAnsi="Broadway"/>
          <w:noProof/>
          <w:sz w:val="7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7.95pt;margin-top:376.2pt;width:133.6pt;height:33.4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4039BB" w:rsidRDefault="004039BB">
                  <w:r>
                    <w:t xml:space="preserve">Total grade: </w:t>
                  </w:r>
                  <w:r>
                    <w:rPr>
                      <w:u w:val="single"/>
                    </w:rPr>
                    <w:t>_</w:t>
                  </w:r>
                  <w:r w:rsidRPr="004039BB">
                    <w:rPr>
                      <w:u w:val="single"/>
                    </w:rPr>
                    <w:t>_</w:t>
                  </w:r>
                  <w:r>
                    <w:rPr>
                      <w:u w:val="single"/>
                    </w:rPr>
                    <w:t xml:space="preserve"> </w:t>
                  </w:r>
                  <w:r w:rsidRPr="004039BB">
                    <w:rPr>
                      <w:u w:val="single"/>
                    </w:rPr>
                    <w:t>__/100</w:t>
                  </w:r>
                  <w:r>
                    <w:rPr>
                      <w:u w:val="single"/>
                    </w:rPr>
                    <w:t>__</w:t>
                  </w:r>
                  <w:r w:rsidRPr="004039BB">
                    <w:rPr>
                      <w:u w:val="single"/>
                    </w:rPr>
                    <w:t>_</w:t>
                  </w:r>
                </w:p>
              </w:txbxContent>
            </v:textbox>
          </v:shape>
        </w:pict>
      </w:r>
      <w:r w:rsidR="00F32535" w:rsidRPr="00643494">
        <w:rPr>
          <w:rFonts w:ascii="Broadway" w:hAnsi="Broadway"/>
          <w:sz w:val="72"/>
          <w:u w:val="single"/>
        </w:rPr>
        <w:t>Music Rubric</w:t>
      </w:r>
    </w:p>
    <w:sectPr w:rsidR="005D79D4" w:rsidRPr="00643494" w:rsidSect="005D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278B1"/>
    <w:rsid w:val="004039BB"/>
    <w:rsid w:val="005D79D4"/>
    <w:rsid w:val="00643494"/>
    <w:rsid w:val="007064B2"/>
    <w:rsid w:val="00E278B1"/>
    <w:rsid w:val="00F32535"/>
    <w:rsid w:val="00F8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pirkle</dc:creator>
  <cp:keywords/>
  <dc:description/>
  <cp:lastModifiedBy>natalie pirkle</cp:lastModifiedBy>
  <cp:revision>4</cp:revision>
  <dcterms:created xsi:type="dcterms:W3CDTF">2017-08-04T15:00:00Z</dcterms:created>
  <dcterms:modified xsi:type="dcterms:W3CDTF">2017-08-04T15:29:00Z</dcterms:modified>
</cp:coreProperties>
</file>